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FC30" w14:textId="645E94A2" w:rsidR="00CB39F0" w:rsidRPr="00732882" w:rsidRDefault="006E4483" w:rsidP="006E4483">
      <w:pPr>
        <w:ind w:left="-1300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</w:t>
      </w:r>
      <w:r w:rsidR="0017561D" w:rsidRPr="00732882">
        <w:rPr>
          <w:rFonts w:cs="B Titr" w:hint="cs"/>
          <w:rtl/>
        </w:rPr>
        <w:t>اعضای کمیته حسابرسی</w:t>
      </w:r>
    </w:p>
    <w:tbl>
      <w:tblPr>
        <w:tblStyle w:val="PlainTable1"/>
        <w:bidiVisual/>
        <w:tblW w:w="10550" w:type="dxa"/>
        <w:tblInd w:w="-879" w:type="dxa"/>
        <w:tblLook w:val="04A0" w:firstRow="1" w:lastRow="0" w:firstColumn="1" w:lastColumn="0" w:noHBand="0" w:noVBand="1"/>
      </w:tblPr>
      <w:tblGrid>
        <w:gridCol w:w="615"/>
        <w:gridCol w:w="1718"/>
        <w:gridCol w:w="1060"/>
        <w:gridCol w:w="1459"/>
        <w:gridCol w:w="1216"/>
        <w:gridCol w:w="4482"/>
      </w:tblGrid>
      <w:tr w:rsidR="00B3084F" w:rsidRPr="007F014F" w14:paraId="0DAE40EA" w14:textId="77777777" w:rsidTr="00B30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14:paraId="4AE885E7" w14:textId="77777777" w:rsidR="00B3084F" w:rsidRPr="007F014F" w:rsidRDefault="00B3084F" w:rsidP="00CD236E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ردیف</w:t>
            </w:r>
          </w:p>
        </w:tc>
        <w:tc>
          <w:tcPr>
            <w:tcW w:w="1718" w:type="dxa"/>
            <w:vAlign w:val="center"/>
          </w:tcPr>
          <w:p w14:paraId="5565DC89" w14:textId="77777777" w:rsidR="00B3084F" w:rsidRPr="007F014F" w:rsidRDefault="00B3084F" w:rsidP="00CD2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نام و نام خانوادگی</w:t>
            </w:r>
          </w:p>
        </w:tc>
        <w:tc>
          <w:tcPr>
            <w:tcW w:w="1060" w:type="dxa"/>
            <w:vAlign w:val="center"/>
          </w:tcPr>
          <w:p w14:paraId="3FCA6A02" w14:textId="77777777" w:rsidR="00B3084F" w:rsidRPr="007F014F" w:rsidRDefault="00B3084F" w:rsidP="00CD2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سمت</w:t>
            </w:r>
          </w:p>
        </w:tc>
        <w:tc>
          <w:tcPr>
            <w:tcW w:w="1459" w:type="dxa"/>
            <w:vAlign w:val="center"/>
          </w:tcPr>
          <w:p w14:paraId="53519A54" w14:textId="77777777" w:rsidR="00B3084F" w:rsidRPr="007F014F" w:rsidRDefault="00B3084F" w:rsidP="00CD2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تحصیلات/مدارک حرفه ای</w:t>
            </w:r>
          </w:p>
        </w:tc>
        <w:tc>
          <w:tcPr>
            <w:tcW w:w="1216" w:type="dxa"/>
            <w:vAlign w:val="center"/>
          </w:tcPr>
          <w:p w14:paraId="7C9A6CEB" w14:textId="77777777" w:rsidR="00B3084F" w:rsidRPr="007F014F" w:rsidRDefault="00B3084F" w:rsidP="00CD2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تاریخ عضویت در کمیته</w:t>
            </w:r>
          </w:p>
        </w:tc>
        <w:tc>
          <w:tcPr>
            <w:tcW w:w="4482" w:type="dxa"/>
            <w:vAlign w:val="center"/>
          </w:tcPr>
          <w:p w14:paraId="08144BD8" w14:textId="77777777" w:rsidR="00B3084F" w:rsidRPr="007F014F" w:rsidRDefault="00B3084F" w:rsidP="00CD2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خلاصه سوابق</w:t>
            </w:r>
          </w:p>
        </w:tc>
      </w:tr>
      <w:tr w:rsidR="00B3084F" w:rsidRPr="007F014F" w14:paraId="6F895D41" w14:textId="77777777" w:rsidTr="00B30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14:paraId="70FD0142" w14:textId="77777777" w:rsidR="00B3084F" w:rsidRPr="007F014F" w:rsidRDefault="00B3084F" w:rsidP="00CD236E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1</w:t>
            </w:r>
          </w:p>
        </w:tc>
        <w:tc>
          <w:tcPr>
            <w:tcW w:w="1718" w:type="dxa"/>
            <w:vAlign w:val="center"/>
          </w:tcPr>
          <w:p w14:paraId="35264048" w14:textId="77777777" w:rsidR="00B3084F" w:rsidRPr="00916B4C" w:rsidRDefault="00B3084F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علیرضا واحدی</w:t>
            </w:r>
          </w:p>
        </w:tc>
        <w:tc>
          <w:tcPr>
            <w:tcW w:w="1060" w:type="dxa"/>
            <w:vAlign w:val="center"/>
          </w:tcPr>
          <w:p w14:paraId="177CD503" w14:textId="77777777" w:rsidR="00B3084F" w:rsidRPr="00916B4C" w:rsidRDefault="00B3084F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رئیس کمیته</w:t>
            </w:r>
          </w:p>
        </w:tc>
        <w:tc>
          <w:tcPr>
            <w:tcW w:w="1459" w:type="dxa"/>
            <w:vAlign w:val="center"/>
          </w:tcPr>
          <w:p w14:paraId="2B04992D" w14:textId="77777777" w:rsidR="00B3084F" w:rsidRPr="00916B4C" w:rsidRDefault="00B3084F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کارشناسی ارشد حسابداری</w:t>
            </w:r>
          </w:p>
        </w:tc>
        <w:tc>
          <w:tcPr>
            <w:tcW w:w="1216" w:type="dxa"/>
            <w:vAlign w:val="center"/>
          </w:tcPr>
          <w:p w14:paraId="6A7518F4" w14:textId="77777777" w:rsidR="00B3084F" w:rsidRPr="00916B4C" w:rsidRDefault="00B3084F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24/03/1399</w:t>
            </w:r>
          </w:p>
        </w:tc>
        <w:tc>
          <w:tcPr>
            <w:tcW w:w="4482" w:type="dxa"/>
            <w:vAlign w:val="center"/>
          </w:tcPr>
          <w:p w14:paraId="79D806CA" w14:textId="77777777" w:rsidR="00B3084F" w:rsidRPr="00916B4C" w:rsidRDefault="00B3084F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B Nazanin" w:hAnsi="B Nazanin" w:cs="B Nazanin"/>
                <w:sz w:val="20"/>
                <w:rtl/>
              </w:rPr>
              <w:t>سوابق اجرا</w:t>
            </w:r>
            <w:r w:rsidRPr="00916B4C">
              <w:rPr>
                <w:rFonts w:ascii="B Nazanin" w:hAnsi="B Nazanin" w:cs="B Nazanin" w:hint="cs"/>
                <w:sz w:val="20"/>
                <w:rtl/>
              </w:rPr>
              <w:t>یی</w:t>
            </w:r>
            <w:r w:rsidRPr="00916B4C">
              <w:rPr>
                <w:rFonts w:ascii="B Nazanin" w:hAnsi="B Nazanin" w:cs="B Nazanin"/>
                <w:sz w:val="20"/>
                <w:rtl/>
              </w:rPr>
              <w:t xml:space="preserve"> و مد</w:t>
            </w:r>
            <w:r w:rsidRPr="00916B4C">
              <w:rPr>
                <w:rFonts w:ascii="B Nazanin" w:hAnsi="B Nazanin" w:cs="B Nazanin" w:hint="cs"/>
                <w:sz w:val="20"/>
                <w:rtl/>
              </w:rPr>
              <w:t>ی</w:t>
            </w:r>
            <w:r w:rsidRPr="00916B4C">
              <w:rPr>
                <w:rFonts w:ascii="B Nazanin" w:hAnsi="B Nazanin" w:cs="B Nazanin" w:hint="eastAsia"/>
                <w:sz w:val="20"/>
                <w:rtl/>
              </w:rPr>
              <w:t>ر</w:t>
            </w:r>
            <w:r w:rsidRPr="00916B4C">
              <w:rPr>
                <w:rFonts w:ascii="B Nazanin" w:hAnsi="B Nazanin" w:cs="B Nazanin" w:hint="cs"/>
                <w:sz w:val="20"/>
                <w:rtl/>
              </w:rPr>
              <w:t>ی</w:t>
            </w:r>
            <w:r w:rsidRPr="00916B4C">
              <w:rPr>
                <w:rFonts w:ascii="B Nazanin" w:hAnsi="B Nazanin" w:cs="B Nazanin" w:hint="eastAsia"/>
                <w:sz w:val="20"/>
                <w:rtl/>
              </w:rPr>
              <w:t>ت</w:t>
            </w:r>
            <w:r w:rsidRPr="00916B4C">
              <w:rPr>
                <w:rFonts w:ascii="B Nazanin" w:hAnsi="B Nazanin" w:cs="B Nazanin" w:hint="cs"/>
                <w:sz w:val="20"/>
                <w:rtl/>
              </w:rPr>
              <w:t>ی</w:t>
            </w:r>
            <w:r w:rsidRPr="00916B4C">
              <w:rPr>
                <w:rFonts w:ascii="B Nazanin" w:hAnsi="B Nazanin" w:cs="B Nazanin"/>
                <w:sz w:val="20"/>
                <w:rtl/>
              </w:rPr>
              <w:t xml:space="preserve"> در کارخانجات دارو پخش</w:t>
            </w:r>
            <w:r w:rsidRPr="00916B4C">
              <w:rPr>
                <w:rFonts w:ascii="Times New Roman" w:eastAsia="Times New Roman" w:hAnsi="Times New Roman" w:cs="B Nazanin" w:hint="cs"/>
                <w:sz w:val="20"/>
                <w:rtl/>
                <w:lang w:bidi="fa-IR"/>
              </w:rPr>
              <w:t xml:space="preserve"> و پارس دارو</w:t>
            </w:r>
          </w:p>
        </w:tc>
      </w:tr>
      <w:tr w:rsidR="00B3084F" w:rsidRPr="007F014F" w14:paraId="62A5CBDB" w14:textId="77777777" w:rsidTr="00B30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14:paraId="03CB79C8" w14:textId="77777777" w:rsidR="00B3084F" w:rsidRPr="007F014F" w:rsidRDefault="00B3084F" w:rsidP="00CD236E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2</w:t>
            </w:r>
          </w:p>
        </w:tc>
        <w:tc>
          <w:tcPr>
            <w:tcW w:w="1718" w:type="dxa"/>
            <w:vAlign w:val="center"/>
          </w:tcPr>
          <w:p w14:paraId="300BA82D" w14:textId="77777777" w:rsidR="00B3084F" w:rsidRPr="00916B4C" w:rsidRDefault="00B3084F" w:rsidP="00CD2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هادی سجادی</w:t>
            </w:r>
          </w:p>
        </w:tc>
        <w:tc>
          <w:tcPr>
            <w:tcW w:w="1060" w:type="dxa"/>
            <w:vAlign w:val="center"/>
          </w:tcPr>
          <w:p w14:paraId="4A3F9ADE" w14:textId="77777777" w:rsidR="00B3084F" w:rsidRPr="00916B4C" w:rsidRDefault="00B3084F" w:rsidP="00CD2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عضو مستقل</w:t>
            </w:r>
          </w:p>
        </w:tc>
        <w:tc>
          <w:tcPr>
            <w:tcW w:w="1459" w:type="dxa"/>
            <w:vAlign w:val="center"/>
          </w:tcPr>
          <w:p w14:paraId="05250C4C" w14:textId="77777777" w:rsidR="00B3084F" w:rsidRPr="00916B4C" w:rsidRDefault="00B3084F" w:rsidP="00CD2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کارشناسی ارشد مدیریت بازرگانی</w:t>
            </w:r>
          </w:p>
        </w:tc>
        <w:tc>
          <w:tcPr>
            <w:tcW w:w="1216" w:type="dxa"/>
            <w:vAlign w:val="center"/>
          </w:tcPr>
          <w:p w14:paraId="79556452" w14:textId="77777777" w:rsidR="00B3084F" w:rsidRPr="00916B4C" w:rsidRDefault="00B3084F" w:rsidP="00CD2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30/10/1402</w:t>
            </w:r>
          </w:p>
        </w:tc>
        <w:tc>
          <w:tcPr>
            <w:tcW w:w="4482" w:type="dxa"/>
            <w:vAlign w:val="center"/>
          </w:tcPr>
          <w:p w14:paraId="502CD2F4" w14:textId="77777777" w:rsidR="00B3084F" w:rsidRPr="00916B4C" w:rsidRDefault="00B3084F" w:rsidP="00CD2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 xml:space="preserve">سوابق اجرایی در سازمان تامین اجتماعی و حسابرسی شرکتها </w:t>
            </w:r>
          </w:p>
        </w:tc>
      </w:tr>
      <w:tr w:rsidR="00B3084F" w:rsidRPr="007F014F" w14:paraId="709AB122" w14:textId="77777777" w:rsidTr="00B30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14:paraId="0D8A7C02" w14:textId="77777777" w:rsidR="00B3084F" w:rsidRPr="007F014F" w:rsidRDefault="00B3084F" w:rsidP="00CD236E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3</w:t>
            </w:r>
          </w:p>
        </w:tc>
        <w:tc>
          <w:tcPr>
            <w:tcW w:w="1718" w:type="dxa"/>
            <w:vAlign w:val="center"/>
          </w:tcPr>
          <w:p w14:paraId="14C41E57" w14:textId="77777777" w:rsidR="00B3084F" w:rsidRPr="00916B4C" w:rsidRDefault="00B3084F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سعید کارکن اردهایی</w:t>
            </w:r>
          </w:p>
        </w:tc>
        <w:tc>
          <w:tcPr>
            <w:tcW w:w="1060" w:type="dxa"/>
            <w:vAlign w:val="center"/>
          </w:tcPr>
          <w:p w14:paraId="42CC9944" w14:textId="77777777" w:rsidR="00B3084F" w:rsidRPr="00916B4C" w:rsidRDefault="00B3084F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عضومستقل</w:t>
            </w:r>
          </w:p>
        </w:tc>
        <w:tc>
          <w:tcPr>
            <w:tcW w:w="1459" w:type="dxa"/>
            <w:vAlign w:val="center"/>
          </w:tcPr>
          <w:p w14:paraId="3E209F3E" w14:textId="77777777" w:rsidR="00B3084F" w:rsidRPr="00916B4C" w:rsidRDefault="00B3084F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کارشناسی ارشد حسابداری</w:t>
            </w:r>
          </w:p>
        </w:tc>
        <w:tc>
          <w:tcPr>
            <w:tcW w:w="1216" w:type="dxa"/>
            <w:vAlign w:val="center"/>
          </w:tcPr>
          <w:p w14:paraId="0489E9B0" w14:textId="77777777" w:rsidR="00B3084F" w:rsidRPr="00916B4C" w:rsidRDefault="00B3084F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02/12/1402</w:t>
            </w:r>
          </w:p>
        </w:tc>
        <w:tc>
          <w:tcPr>
            <w:tcW w:w="4482" w:type="dxa"/>
            <w:vAlign w:val="center"/>
          </w:tcPr>
          <w:p w14:paraId="1D841EB4" w14:textId="77777777" w:rsidR="00B3084F" w:rsidRPr="00916B4C" w:rsidRDefault="00B3084F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سرپرست حسابرسی درموسسه حسابرسی مفید راهبر،مدیر حسابرسی داخلی شرکتهای توربین گازی خارمیانه</w:t>
            </w:r>
          </w:p>
        </w:tc>
      </w:tr>
      <w:tr w:rsidR="00B3084F" w:rsidRPr="007F014F" w14:paraId="69A15BF8" w14:textId="77777777" w:rsidTr="00B30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14:paraId="462AD92B" w14:textId="6E523639" w:rsidR="00B3084F" w:rsidRPr="007F014F" w:rsidRDefault="00B3084F" w:rsidP="00CD236E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4</w:t>
            </w:r>
          </w:p>
        </w:tc>
        <w:tc>
          <w:tcPr>
            <w:tcW w:w="1718" w:type="dxa"/>
            <w:vAlign w:val="center"/>
          </w:tcPr>
          <w:p w14:paraId="74DA1525" w14:textId="46229390" w:rsidR="00B3084F" w:rsidRPr="00916B4C" w:rsidRDefault="00B3084F" w:rsidP="00CD2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مهدی ابوالقاسمی</w:t>
            </w:r>
          </w:p>
        </w:tc>
        <w:tc>
          <w:tcPr>
            <w:tcW w:w="1060" w:type="dxa"/>
            <w:vAlign w:val="center"/>
          </w:tcPr>
          <w:p w14:paraId="6D6A1411" w14:textId="5ACB12F2" w:rsidR="00B3084F" w:rsidRPr="00916B4C" w:rsidRDefault="00B3084F" w:rsidP="00CD2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دبیر کمیته</w:t>
            </w:r>
          </w:p>
        </w:tc>
        <w:tc>
          <w:tcPr>
            <w:tcW w:w="1459" w:type="dxa"/>
            <w:vAlign w:val="center"/>
          </w:tcPr>
          <w:p w14:paraId="1990B21C" w14:textId="3C001925" w:rsidR="00B3084F" w:rsidRPr="00916B4C" w:rsidRDefault="00B3084F" w:rsidP="00CD2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کارشناسی ارشد</w:t>
            </w:r>
          </w:p>
        </w:tc>
        <w:tc>
          <w:tcPr>
            <w:tcW w:w="1216" w:type="dxa"/>
            <w:vAlign w:val="center"/>
          </w:tcPr>
          <w:p w14:paraId="5F0D9F3B" w14:textId="70B26631" w:rsidR="00B3084F" w:rsidRPr="00916B4C" w:rsidRDefault="00B3084F" w:rsidP="00CD2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13/10/1399</w:t>
            </w:r>
          </w:p>
        </w:tc>
        <w:tc>
          <w:tcPr>
            <w:tcW w:w="4482" w:type="dxa"/>
            <w:vAlign w:val="center"/>
          </w:tcPr>
          <w:p w14:paraId="257DE405" w14:textId="196A852A" w:rsidR="00B3084F" w:rsidRPr="00916B4C" w:rsidRDefault="00B3084F" w:rsidP="00CD2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/>
                <w:sz w:val="20"/>
                <w:rtl/>
              </w:rPr>
              <w:t>سرپرست ارشد حسابرسي با سابقه 23 سال درزمينه حسابرسي ،مالي،مالياتي وبيمه</w:t>
            </w:r>
            <w:r w:rsidRPr="00916B4C">
              <w:rPr>
                <w:rFonts w:ascii="Times New Roman" w:hAnsi="Times New Roman" w:cs="B Nazanin"/>
                <w:sz w:val="20"/>
              </w:rPr>
              <w:t xml:space="preserve"> - </w:t>
            </w:r>
            <w:r w:rsidRPr="00916B4C">
              <w:rPr>
                <w:rFonts w:ascii="Times New Roman" w:hAnsi="Times New Roman" w:cs="B Nazanin"/>
                <w:sz w:val="20"/>
                <w:rtl/>
              </w:rPr>
              <w:t>عضو مستقل کميته حسابرسي شرکت داروسازي شهيد قاضي (سهامي عام)</w:t>
            </w:r>
          </w:p>
        </w:tc>
      </w:tr>
    </w:tbl>
    <w:p w14:paraId="6B6BE019" w14:textId="0686DBCF" w:rsidR="0017561D" w:rsidRDefault="0017561D" w:rsidP="0017561D">
      <w:pPr>
        <w:ind w:left="-1300"/>
        <w:rPr>
          <w:rtl/>
        </w:rPr>
      </w:pPr>
    </w:p>
    <w:p w14:paraId="7EAB5AEE" w14:textId="110B2B6D" w:rsidR="006E4483" w:rsidRDefault="006E4483" w:rsidP="006E4483">
      <w:pPr>
        <w:ind w:left="-1300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</w:t>
      </w:r>
    </w:p>
    <w:tbl>
      <w:tblPr>
        <w:tblStyle w:val="PlainTable1"/>
        <w:bidiVisual/>
        <w:tblW w:w="5813" w:type="dxa"/>
        <w:tblInd w:w="1600" w:type="dxa"/>
        <w:tblLook w:val="04A0" w:firstRow="1" w:lastRow="0" w:firstColumn="1" w:lastColumn="0" w:noHBand="0" w:noVBand="1"/>
      </w:tblPr>
      <w:tblGrid>
        <w:gridCol w:w="615"/>
        <w:gridCol w:w="1718"/>
        <w:gridCol w:w="3480"/>
      </w:tblGrid>
      <w:tr w:rsidR="00872F5C" w:rsidRPr="007F014F" w14:paraId="2434E456" w14:textId="77777777" w:rsidTr="007D6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gridSpan w:val="3"/>
            <w:vAlign w:val="center"/>
          </w:tcPr>
          <w:p w14:paraId="34A4CF19" w14:textId="6E450F8A" w:rsidR="00872F5C" w:rsidRPr="007F014F" w:rsidRDefault="00872F5C" w:rsidP="00CD236E">
            <w:pPr>
              <w:jc w:val="center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6E4483">
              <w:rPr>
                <w:rFonts w:cs="B Titr" w:hint="cs"/>
                <w:rtl/>
              </w:rPr>
              <w:t>اعضای کمیته انتصابات</w:t>
            </w:r>
          </w:p>
        </w:tc>
      </w:tr>
      <w:tr w:rsidR="00872F5C" w:rsidRPr="007F014F" w14:paraId="536FD7D3" w14:textId="77777777" w:rsidTr="007D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14:paraId="061807CD" w14:textId="77777777" w:rsidR="00872F5C" w:rsidRPr="007F014F" w:rsidRDefault="00872F5C" w:rsidP="00CD236E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ردیف</w:t>
            </w:r>
          </w:p>
        </w:tc>
        <w:tc>
          <w:tcPr>
            <w:tcW w:w="1718" w:type="dxa"/>
            <w:vAlign w:val="center"/>
          </w:tcPr>
          <w:p w14:paraId="62EFFDB1" w14:textId="77777777" w:rsidR="00872F5C" w:rsidRPr="007F014F" w:rsidRDefault="00872F5C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نام و نام خانوادگی</w:t>
            </w:r>
          </w:p>
        </w:tc>
        <w:tc>
          <w:tcPr>
            <w:tcW w:w="3480" w:type="dxa"/>
            <w:vAlign w:val="center"/>
          </w:tcPr>
          <w:p w14:paraId="2BE44E50" w14:textId="77777777" w:rsidR="00872F5C" w:rsidRPr="007F014F" w:rsidRDefault="00872F5C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سمت</w:t>
            </w:r>
          </w:p>
        </w:tc>
      </w:tr>
      <w:tr w:rsidR="00872F5C" w:rsidRPr="007F014F" w14:paraId="10C22183" w14:textId="77777777" w:rsidTr="007D6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14:paraId="04B793CC" w14:textId="77777777" w:rsidR="00872F5C" w:rsidRPr="007F014F" w:rsidRDefault="00872F5C" w:rsidP="00CD236E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1</w:t>
            </w:r>
          </w:p>
        </w:tc>
        <w:tc>
          <w:tcPr>
            <w:tcW w:w="1718" w:type="dxa"/>
            <w:vAlign w:val="center"/>
          </w:tcPr>
          <w:p w14:paraId="11AD99EE" w14:textId="0C97BD6F" w:rsidR="00872F5C" w:rsidRPr="00916B4C" w:rsidRDefault="00872F5C" w:rsidP="00CD2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rtl/>
              </w:rPr>
              <w:t>محموداسماعیلی</w:t>
            </w:r>
          </w:p>
        </w:tc>
        <w:tc>
          <w:tcPr>
            <w:tcW w:w="3480" w:type="dxa"/>
            <w:vAlign w:val="center"/>
          </w:tcPr>
          <w:p w14:paraId="4BF7085E" w14:textId="77777777" w:rsidR="00872F5C" w:rsidRPr="00916B4C" w:rsidRDefault="00872F5C" w:rsidP="00CD2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رئیس کمیته</w:t>
            </w:r>
          </w:p>
        </w:tc>
      </w:tr>
      <w:tr w:rsidR="00872F5C" w:rsidRPr="007F014F" w14:paraId="1C0E3033" w14:textId="77777777" w:rsidTr="007D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14:paraId="028C658D" w14:textId="77777777" w:rsidR="00872F5C" w:rsidRPr="007F014F" w:rsidRDefault="00872F5C" w:rsidP="00CD236E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2</w:t>
            </w:r>
          </w:p>
        </w:tc>
        <w:tc>
          <w:tcPr>
            <w:tcW w:w="1718" w:type="dxa"/>
            <w:vAlign w:val="center"/>
          </w:tcPr>
          <w:p w14:paraId="5F208639" w14:textId="5BB7D4E9" w:rsidR="00872F5C" w:rsidRPr="00916B4C" w:rsidRDefault="00872F5C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rtl/>
              </w:rPr>
              <w:t>جعفر پاشائی</w:t>
            </w:r>
          </w:p>
        </w:tc>
        <w:tc>
          <w:tcPr>
            <w:tcW w:w="3480" w:type="dxa"/>
            <w:vAlign w:val="center"/>
          </w:tcPr>
          <w:p w14:paraId="7DCA14CB" w14:textId="77777777" w:rsidR="00872F5C" w:rsidRPr="00916B4C" w:rsidRDefault="00872F5C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عضو مستقل</w:t>
            </w:r>
          </w:p>
        </w:tc>
      </w:tr>
      <w:tr w:rsidR="00872F5C" w:rsidRPr="007F014F" w14:paraId="23A12DB8" w14:textId="77777777" w:rsidTr="007D6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14:paraId="675BE85F" w14:textId="77777777" w:rsidR="00872F5C" w:rsidRPr="007F014F" w:rsidRDefault="00872F5C" w:rsidP="00CD236E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3</w:t>
            </w:r>
          </w:p>
        </w:tc>
        <w:tc>
          <w:tcPr>
            <w:tcW w:w="1718" w:type="dxa"/>
            <w:vAlign w:val="center"/>
          </w:tcPr>
          <w:p w14:paraId="4BEE682A" w14:textId="7B8B1D27" w:rsidR="00872F5C" w:rsidRPr="00916B4C" w:rsidRDefault="00872F5C" w:rsidP="00CD2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rtl/>
              </w:rPr>
              <w:t>مرتضی علیخانی</w:t>
            </w:r>
          </w:p>
        </w:tc>
        <w:tc>
          <w:tcPr>
            <w:tcW w:w="3480" w:type="dxa"/>
            <w:vAlign w:val="center"/>
          </w:tcPr>
          <w:p w14:paraId="141F036E" w14:textId="77777777" w:rsidR="00872F5C" w:rsidRPr="00916B4C" w:rsidRDefault="00872F5C" w:rsidP="00CD2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عضومستقل</w:t>
            </w:r>
          </w:p>
        </w:tc>
      </w:tr>
      <w:tr w:rsidR="00872F5C" w:rsidRPr="007F014F" w14:paraId="502B7AC6" w14:textId="77777777" w:rsidTr="007D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14:paraId="0C66741D" w14:textId="2F11E8C7" w:rsidR="00872F5C" w:rsidRPr="007F014F" w:rsidRDefault="00872F5C" w:rsidP="00CD236E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4</w:t>
            </w:r>
          </w:p>
        </w:tc>
        <w:tc>
          <w:tcPr>
            <w:tcW w:w="1718" w:type="dxa"/>
            <w:vAlign w:val="center"/>
          </w:tcPr>
          <w:p w14:paraId="51812884" w14:textId="3715B27A" w:rsidR="00872F5C" w:rsidRDefault="00872F5C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rtl/>
              </w:rPr>
              <w:t>احد حسین زاده</w:t>
            </w:r>
          </w:p>
        </w:tc>
        <w:tc>
          <w:tcPr>
            <w:tcW w:w="3480" w:type="dxa"/>
            <w:vAlign w:val="center"/>
          </w:tcPr>
          <w:p w14:paraId="62FC41B1" w14:textId="02AF76F3" w:rsidR="00872F5C" w:rsidRPr="00916B4C" w:rsidRDefault="00872F5C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rtl/>
              </w:rPr>
              <w:t>دبیر کمیته</w:t>
            </w:r>
          </w:p>
        </w:tc>
      </w:tr>
    </w:tbl>
    <w:p w14:paraId="414EC63E" w14:textId="75C45BD2" w:rsidR="006E4483" w:rsidRDefault="006E4483" w:rsidP="006E4483">
      <w:pPr>
        <w:ind w:left="-1300"/>
        <w:rPr>
          <w:rFonts w:cs="B Titr"/>
          <w:rtl/>
        </w:rPr>
      </w:pPr>
    </w:p>
    <w:tbl>
      <w:tblPr>
        <w:tblStyle w:val="PlainTable1"/>
        <w:bidiVisual/>
        <w:tblW w:w="5813" w:type="dxa"/>
        <w:tblInd w:w="1600" w:type="dxa"/>
        <w:tblLook w:val="04A0" w:firstRow="1" w:lastRow="0" w:firstColumn="1" w:lastColumn="0" w:noHBand="0" w:noVBand="1"/>
      </w:tblPr>
      <w:tblGrid>
        <w:gridCol w:w="615"/>
        <w:gridCol w:w="1718"/>
        <w:gridCol w:w="3480"/>
      </w:tblGrid>
      <w:tr w:rsidR="007D64C0" w:rsidRPr="007F014F" w14:paraId="2D1E3973" w14:textId="77777777" w:rsidTr="00CD2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gridSpan w:val="3"/>
            <w:vAlign w:val="center"/>
          </w:tcPr>
          <w:p w14:paraId="67FE981B" w14:textId="096B10AA" w:rsidR="007D64C0" w:rsidRPr="007F014F" w:rsidRDefault="007D64C0" w:rsidP="00CD236E">
            <w:pPr>
              <w:jc w:val="center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6E4483">
              <w:rPr>
                <w:rFonts w:cs="B Titr" w:hint="cs"/>
                <w:rtl/>
              </w:rPr>
              <w:t xml:space="preserve">اعضای کمیته </w:t>
            </w:r>
            <w:r>
              <w:rPr>
                <w:rFonts w:cs="B Titr" w:hint="cs"/>
                <w:rtl/>
              </w:rPr>
              <w:t>ریسک</w:t>
            </w:r>
          </w:p>
        </w:tc>
      </w:tr>
      <w:tr w:rsidR="007D64C0" w:rsidRPr="007F014F" w14:paraId="46B06B1E" w14:textId="77777777" w:rsidTr="00CD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14:paraId="7B8EAAFE" w14:textId="77777777" w:rsidR="007D64C0" w:rsidRPr="007F014F" w:rsidRDefault="007D64C0" w:rsidP="00CD236E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ردیف</w:t>
            </w:r>
          </w:p>
        </w:tc>
        <w:tc>
          <w:tcPr>
            <w:tcW w:w="1718" w:type="dxa"/>
            <w:vAlign w:val="center"/>
          </w:tcPr>
          <w:p w14:paraId="2B42D7A6" w14:textId="77777777" w:rsidR="007D64C0" w:rsidRPr="007F014F" w:rsidRDefault="007D64C0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نام و نام خانوادگی</w:t>
            </w:r>
          </w:p>
        </w:tc>
        <w:tc>
          <w:tcPr>
            <w:tcW w:w="3480" w:type="dxa"/>
            <w:vAlign w:val="center"/>
          </w:tcPr>
          <w:p w14:paraId="3E57BB12" w14:textId="77777777" w:rsidR="007D64C0" w:rsidRPr="007F014F" w:rsidRDefault="007D64C0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سمت</w:t>
            </w:r>
          </w:p>
        </w:tc>
      </w:tr>
      <w:tr w:rsidR="007D64C0" w:rsidRPr="007F014F" w14:paraId="6E5680D1" w14:textId="77777777" w:rsidTr="00CD2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14:paraId="790A45F8" w14:textId="77777777" w:rsidR="007D64C0" w:rsidRPr="007F014F" w:rsidRDefault="007D64C0" w:rsidP="00CD236E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1</w:t>
            </w:r>
          </w:p>
        </w:tc>
        <w:tc>
          <w:tcPr>
            <w:tcW w:w="1718" w:type="dxa"/>
            <w:vAlign w:val="center"/>
          </w:tcPr>
          <w:p w14:paraId="1A2B46C3" w14:textId="1CC11C9A" w:rsidR="007D64C0" w:rsidRPr="00916B4C" w:rsidRDefault="007D64C0" w:rsidP="00CD2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rtl/>
              </w:rPr>
              <w:t>بهزاد شناور</w:t>
            </w:r>
          </w:p>
        </w:tc>
        <w:tc>
          <w:tcPr>
            <w:tcW w:w="3480" w:type="dxa"/>
            <w:vAlign w:val="center"/>
          </w:tcPr>
          <w:p w14:paraId="0946707F" w14:textId="77777777" w:rsidR="007D64C0" w:rsidRPr="00916B4C" w:rsidRDefault="007D64C0" w:rsidP="00CD2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رئیس کمیته</w:t>
            </w:r>
          </w:p>
        </w:tc>
      </w:tr>
      <w:tr w:rsidR="007D64C0" w:rsidRPr="007F014F" w14:paraId="3662D431" w14:textId="77777777" w:rsidTr="00CD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14:paraId="0798B31D" w14:textId="77777777" w:rsidR="007D64C0" w:rsidRPr="007F014F" w:rsidRDefault="007D64C0" w:rsidP="00CD236E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2</w:t>
            </w:r>
          </w:p>
        </w:tc>
        <w:tc>
          <w:tcPr>
            <w:tcW w:w="1718" w:type="dxa"/>
            <w:vAlign w:val="center"/>
          </w:tcPr>
          <w:p w14:paraId="081C0348" w14:textId="7E63FDA6" w:rsidR="007D64C0" w:rsidRPr="00916B4C" w:rsidRDefault="007D64C0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rtl/>
              </w:rPr>
              <w:t>علی اکبر عمرانی</w:t>
            </w:r>
          </w:p>
        </w:tc>
        <w:tc>
          <w:tcPr>
            <w:tcW w:w="3480" w:type="dxa"/>
            <w:vAlign w:val="center"/>
          </w:tcPr>
          <w:p w14:paraId="35B686EC" w14:textId="77777777" w:rsidR="007D64C0" w:rsidRPr="00916B4C" w:rsidRDefault="007D64C0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عضو مستقل</w:t>
            </w:r>
          </w:p>
        </w:tc>
      </w:tr>
      <w:tr w:rsidR="007D64C0" w:rsidRPr="007F014F" w14:paraId="138CB31B" w14:textId="77777777" w:rsidTr="00CD2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14:paraId="08732815" w14:textId="77777777" w:rsidR="007D64C0" w:rsidRPr="007F014F" w:rsidRDefault="007D64C0" w:rsidP="00CD236E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7F014F">
              <w:rPr>
                <w:rFonts w:ascii="Times New Roman" w:hAnsi="Times New Roman" w:cs="B Nazanin" w:hint="cs"/>
                <w:szCs w:val="24"/>
                <w:rtl/>
              </w:rPr>
              <w:t>3</w:t>
            </w:r>
          </w:p>
        </w:tc>
        <w:tc>
          <w:tcPr>
            <w:tcW w:w="1718" w:type="dxa"/>
            <w:vAlign w:val="center"/>
          </w:tcPr>
          <w:p w14:paraId="44D55DA8" w14:textId="47BA4BAA" w:rsidR="007D64C0" w:rsidRPr="00916B4C" w:rsidRDefault="007D64C0" w:rsidP="00CD2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rtl/>
              </w:rPr>
              <w:t xml:space="preserve">عین اله </w:t>
            </w:r>
            <w:r w:rsidR="000D69C4">
              <w:rPr>
                <w:rFonts w:ascii="Times New Roman" w:hAnsi="Times New Roman" w:cs="B Nazanin" w:hint="cs"/>
                <w:sz w:val="20"/>
                <w:rtl/>
              </w:rPr>
              <w:t>اعظمی</w:t>
            </w:r>
          </w:p>
        </w:tc>
        <w:tc>
          <w:tcPr>
            <w:tcW w:w="3480" w:type="dxa"/>
            <w:vAlign w:val="center"/>
          </w:tcPr>
          <w:p w14:paraId="4876E06E" w14:textId="77777777" w:rsidR="007D64C0" w:rsidRPr="00916B4C" w:rsidRDefault="007D64C0" w:rsidP="00CD2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 w:rsidRPr="00916B4C">
              <w:rPr>
                <w:rFonts w:ascii="Times New Roman" w:hAnsi="Times New Roman" w:cs="B Nazanin" w:hint="cs"/>
                <w:sz w:val="20"/>
                <w:rtl/>
              </w:rPr>
              <w:t>عضومستقل</w:t>
            </w:r>
          </w:p>
        </w:tc>
      </w:tr>
      <w:tr w:rsidR="007D64C0" w:rsidRPr="007F014F" w14:paraId="1CDBECC8" w14:textId="77777777" w:rsidTr="00CD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14:paraId="17BFCFCE" w14:textId="77777777" w:rsidR="007D64C0" w:rsidRPr="007F014F" w:rsidRDefault="007D64C0" w:rsidP="00CD236E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4</w:t>
            </w:r>
          </w:p>
        </w:tc>
        <w:tc>
          <w:tcPr>
            <w:tcW w:w="1718" w:type="dxa"/>
            <w:vAlign w:val="center"/>
          </w:tcPr>
          <w:p w14:paraId="3493BFC5" w14:textId="34E6BCA1" w:rsidR="007D64C0" w:rsidRDefault="007D64C0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rtl/>
              </w:rPr>
              <w:t>ملیحه ممقانیان</w:t>
            </w:r>
          </w:p>
        </w:tc>
        <w:tc>
          <w:tcPr>
            <w:tcW w:w="3480" w:type="dxa"/>
            <w:vAlign w:val="center"/>
          </w:tcPr>
          <w:p w14:paraId="2330A94E" w14:textId="77777777" w:rsidR="007D64C0" w:rsidRPr="00916B4C" w:rsidRDefault="007D64C0" w:rsidP="00CD2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rtl/>
              </w:rPr>
              <w:t>دبیر کمیته</w:t>
            </w:r>
          </w:p>
        </w:tc>
      </w:tr>
    </w:tbl>
    <w:p w14:paraId="09038B2B" w14:textId="77777777" w:rsidR="007D64C0" w:rsidRPr="006E4483" w:rsidRDefault="007D64C0" w:rsidP="007D64C0">
      <w:pPr>
        <w:ind w:left="-1300"/>
        <w:jc w:val="center"/>
        <w:rPr>
          <w:rFonts w:cs="B Titr"/>
        </w:rPr>
      </w:pPr>
    </w:p>
    <w:sectPr w:rsidR="007D64C0" w:rsidRPr="006E4483" w:rsidSect="0017561D">
      <w:pgSz w:w="11906" w:h="16838"/>
      <w:pgMar w:top="142" w:right="1440" w:bottom="144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1D"/>
    <w:rsid w:val="000D69C4"/>
    <w:rsid w:val="0017561D"/>
    <w:rsid w:val="001A26EA"/>
    <w:rsid w:val="006E4483"/>
    <w:rsid w:val="00732882"/>
    <w:rsid w:val="007D64C0"/>
    <w:rsid w:val="00872F5C"/>
    <w:rsid w:val="00916B4C"/>
    <w:rsid w:val="00A07CBA"/>
    <w:rsid w:val="00B2172D"/>
    <w:rsid w:val="00B3084F"/>
    <w:rsid w:val="00CB39F0"/>
    <w:rsid w:val="00D22284"/>
    <w:rsid w:val="00EB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D246019"/>
  <w15:chartTrackingRefBased/>
  <w15:docId w15:val="{86CD2F44-FF32-4235-A9CF-EEA3A31B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D22284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سجاد اسماعیلی</dc:creator>
  <cp:keywords/>
  <dc:description/>
  <cp:lastModifiedBy>سجاد اسماعیلی</cp:lastModifiedBy>
  <cp:revision>2</cp:revision>
  <dcterms:created xsi:type="dcterms:W3CDTF">2024-11-10T16:23:00Z</dcterms:created>
  <dcterms:modified xsi:type="dcterms:W3CDTF">2024-11-10T16:42:00Z</dcterms:modified>
</cp:coreProperties>
</file>